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0CBA" w14:textId="032D7EC9" w:rsidR="0089580D" w:rsidRDefault="00F04796" w:rsidP="00B7377F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8"/>
          <w:szCs w:val="28"/>
          <w:lang w:val="el-GR"/>
        </w:rPr>
        <w:drawing>
          <wp:inline distT="0" distB="0" distL="0" distR="0" wp14:anchorId="0365956D" wp14:editId="657248EA">
            <wp:extent cx="971550" cy="1085728"/>
            <wp:effectExtent l="0" t="0" r="0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88" cy="109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0053" w14:textId="0EB27F4A" w:rsidR="001921E7" w:rsidRPr="00F04796" w:rsidRDefault="00C37D8A" w:rsidP="00B7377F">
      <w:pPr>
        <w:jc w:val="center"/>
        <w:rPr>
          <w:rFonts w:ascii="Avenir Next LT Pro Light" w:hAnsi="Avenir Next LT Pro Light" w:cs="Times New Roman"/>
          <w:sz w:val="28"/>
          <w:szCs w:val="28"/>
          <w:lang w:val="en-US"/>
        </w:rPr>
      </w:pPr>
      <w:r w:rsidRPr="00F04796">
        <w:rPr>
          <w:rFonts w:ascii="Avenir Next LT Pro Light" w:hAnsi="Avenir Next LT Pro Light" w:cs="Times New Roman"/>
          <w:sz w:val="28"/>
          <w:szCs w:val="28"/>
          <w:lang w:val="en-US"/>
        </w:rPr>
        <w:t>PRESS RELEASE</w:t>
      </w:r>
    </w:p>
    <w:p w14:paraId="7C4383C5" w14:textId="15B31C97" w:rsidR="00B7377F" w:rsidRPr="00F04796" w:rsidRDefault="00E8124C" w:rsidP="00E8124C">
      <w:pPr>
        <w:jc w:val="center"/>
        <w:rPr>
          <w:rFonts w:ascii="Avenir Next LT Pro Light" w:hAnsi="Avenir Next LT Pro Light" w:cs="Times New Roman"/>
          <w:sz w:val="28"/>
          <w:szCs w:val="28"/>
        </w:rPr>
      </w:pPr>
      <w:r w:rsidRPr="00F04796">
        <w:rPr>
          <w:rFonts w:ascii="Avenir Next LT Pro Light" w:hAnsi="Avenir Next LT Pro Light" w:cs="Times New Roman"/>
          <w:sz w:val="28"/>
          <w:szCs w:val="28"/>
        </w:rPr>
        <w:t>for</w:t>
      </w:r>
    </w:p>
    <w:p w14:paraId="0B4AA5AD" w14:textId="15FF468F" w:rsidR="00B7377F" w:rsidRPr="00F04796" w:rsidRDefault="00B7377F" w:rsidP="00B7377F">
      <w:pPr>
        <w:jc w:val="center"/>
        <w:rPr>
          <w:rFonts w:ascii="Avenir Next LT Pro Light" w:hAnsi="Avenir Next LT Pro Light" w:cs="Times New Roman"/>
          <w:b/>
          <w:bCs/>
          <w:color w:val="8E6F32"/>
          <w:sz w:val="44"/>
          <w:szCs w:val="44"/>
        </w:rPr>
      </w:pPr>
      <w:r w:rsidRPr="00F04796">
        <w:rPr>
          <w:rFonts w:ascii="Avenir Next LT Pro Light" w:hAnsi="Avenir Next LT Pro Light" w:cs="Times New Roman"/>
          <w:b/>
          <w:bCs/>
          <w:color w:val="8E6F32"/>
          <w:sz w:val="44"/>
          <w:szCs w:val="44"/>
        </w:rPr>
        <w:t>ORTHODOX ARTS FESTIVAL</w:t>
      </w:r>
    </w:p>
    <w:p w14:paraId="7D42A932" w14:textId="443DF79F" w:rsidR="00B7377F" w:rsidRPr="00F04796" w:rsidRDefault="00B7377F" w:rsidP="00B7377F">
      <w:pPr>
        <w:jc w:val="center"/>
        <w:rPr>
          <w:rFonts w:ascii="Avenir Next LT Pro Light" w:hAnsi="Avenir Next LT Pro Light" w:cs="Times New Roman"/>
          <w:b/>
          <w:bCs/>
          <w:color w:val="695225"/>
          <w:sz w:val="36"/>
          <w:szCs w:val="36"/>
        </w:rPr>
      </w:pPr>
      <w:r w:rsidRPr="00F04796">
        <w:rPr>
          <w:rFonts w:ascii="Avenir Next LT Pro Light" w:hAnsi="Avenir Next LT Pro Light" w:cs="Times New Roman"/>
          <w:b/>
          <w:bCs/>
          <w:color w:val="695225"/>
          <w:sz w:val="36"/>
          <w:szCs w:val="36"/>
        </w:rPr>
        <w:t xml:space="preserve">17/9 – </w:t>
      </w:r>
      <w:r w:rsidR="00E8124C" w:rsidRPr="00F04796">
        <w:rPr>
          <w:rFonts w:ascii="Avenir Next LT Pro Light" w:hAnsi="Avenir Next LT Pro Light" w:cs="Times New Roman"/>
          <w:b/>
          <w:bCs/>
          <w:color w:val="695225"/>
          <w:sz w:val="36"/>
          <w:szCs w:val="36"/>
        </w:rPr>
        <w:t>17</w:t>
      </w:r>
      <w:r w:rsidRPr="00F04796">
        <w:rPr>
          <w:rFonts w:ascii="Avenir Next LT Pro Light" w:hAnsi="Avenir Next LT Pro Light" w:cs="Times New Roman"/>
          <w:b/>
          <w:bCs/>
          <w:color w:val="695225"/>
          <w:sz w:val="36"/>
          <w:szCs w:val="36"/>
        </w:rPr>
        <w:t>/</w:t>
      </w:r>
      <w:r w:rsidR="00E8124C" w:rsidRPr="00F04796">
        <w:rPr>
          <w:rFonts w:ascii="Avenir Next LT Pro Light" w:hAnsi="Avenir Next LT Pro Light" w:cs="Times New Roman"/>
          <w:b/>
          <w:bCs/>
          <w:color w:val="695225"/>
          <w:sz w:val="36"/>
          <w:szCs w:val="36"/>
        </w:rPr>
        <w:t>10</w:t>
      </w:r>
      <w:r w:rsidRPr="00F04796">
        <w:rPr>
          <w:rFonts w:ascii="Avenir Next LT Pro Light" w:hAnsi="Avenir Next LT Pro Light" w:cs="Times New Roman"/>
          <w:b/>
          <w:bCs/>
          <w:color w:val="695225"/>
          <w:sz w:val="36"/>
          <w:szCs w:val="36"/>
        </w:rPr>
        <w:t>/202</w:t>
      </w:r>
      <w:r w:rsidR="00E8124C" w:rsidRPr="00F04796">
        <w:rPr>
          <w:rFonts w:ascii="Avenir Next LT Pro Light" w:hAnsi="Avenir Next LT Pro Light" w:cs="Times New Roman"/>
          <w:b/>
          <w:bCs/>
          <w:color w:val="695225"/>
          <w:sz w:val="36"/>
          <w:szCs w:val="36"/>
        </w:rPr>
        <w:t>2</w:t>
      </w:r>
    </w:p>
    <w:p w14:paraId="6D0B3ACB" w14:textId="0106F4CD" w:rsidR="00B7377F" w:rsidRPr="00F04796" w:rsidRDefault="00E8124C" w:rsidP="00B7377F">
      <w:pPr>
        <w:jc w:val="center"/>
        <w:rPr>
          <w:rFonts w:ascii="Avenir Next LT Pro Light" w:hAnsi="Avenir Next LT Pro Light" w:cs="Tahoma"/>
          <w:b/>
          <w:bCs/>
          <w:color w:val="695225"/>
          <w:sz w:val="36"/>
          <w:szCs w:val="36"/>
        </w:rPr>
      </w:pPr>
      <w:hyperlink r:id="rId5" w:history="1">
        <w:r w:rsidRPr="00F04796">
          <w:rPr>
            <w:rStyle w:val="Hyperlink"/>
            <w:rFonts w:ascii="Avenir Next LT Pro Light" w:hAnsi="Avenir Next LT Pro Light" w:cs="Tahoma"/>
            <w:b/>
            <w:bCs/>
            <w:color w:val="695225"/>
            <w:sz w:val="36"/>
            <w:szCs w:val="36"/>
            <w:u w:val="none"/>
          </w:rPr>
          <w:t>www.orthodoxartsfestival.org</w:t>
        </w:r>
      </w:hyperlink>
    </w:p>
    <w:p w14:paraId="1338F268" w14:textId="77777777" w:rsidR="00F04796" w:rsidRDefault="00F04796" w:rsidP="00FC75D8">
      <w:pPr>
        <w:spacing w:after="0" w:line="240" w:lineRule="auto"/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</w:pPr>
    </w:p>
    <w:p w14:paraId="264EB151" w14:textId="6BA73944" w:rsidR="00F04796" w:rsidRDefault="006B611D" w:rsidP="00FC75D8">
      <w:pPr>
        <w:spacing w:after="0" w:line="240" w:lineRule="auto"/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</w:pPr>
      <w:r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This year’s </w:t>
      </w:r>
      <w:r w:rsid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ORTHODOX ARTS FESTIVAL 2022 will take place </w:t>
      </w:r>
      <w:r w:rsidR="009113AE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online </w:t>
      </w:r>
      <w:r w:rsid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from September 17</w:t>
      </w:r>
      <w:r w:rsidR="00F04796"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vertAlign w:val="superscript"/>
          <w:lang w:eastAsia="en-GB"/>
        </w:rPr>
        <w:t>th</w:t>
      </w:r>
      <w:r w:rsid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 to October 17</w:t>
      </w:r>
      <w:r w:rsidR="00F04796"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vertAlign w:val="superscript"/>
          <w:lang w:eastAsia="en-GB"/>
        </w:rPr>
        <w:t>th</w:t>
      </w:r>
      <w:r w:rsid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 of 2022.</w:t>
      </w:r>
    </w:p>
    <w:p w14:paraId="0B97D2E5" w14:textId="77777777" w:rsidR="006B611D" w:rsidRDefault="006B611D" w:rsidP="00FC75D8">
      <w:pPr>
        <w:spacing w:after="0" w:line="240" w:lineRule="auto"/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</w:pPr>
    </w:p>
    <w:p w14:paraId="1A0CF63A" w14:textId="77777777" w:rsidR="009A7D76" w:rsidRDefault="00F04796" w:rsidP="00FC75D8">
      <w:pPr>
        <w:spacing w:after="0" w:line="240" w:lineRule="auto"/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</w:pPr>
      <w:r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The </w:t>
      </w:r>
      <w:proofErr w:type="gramStart"/>
      <w:r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Festival</w:t>
      </w:r>
      <w:proofErr w:type="gramEnd"/>
      <w:r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 is considered to be the </w:t>
      </w:r>
      <w:r w:rsidR="009A7D7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World’s </w:t>
      </w:r>
      <w:r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biggest Online International Festival of Orthodox Christian Artists</w:t>
      </w:r>
      <w:r w:rsidR="009A7D7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.</w:t>
      </w:r>
    </w:p>
    <w:p w14:paraId="30A98E17" w14:textId="77777777" w:rsidR="009A7D76" w:rsidRDefault="009A7D76" w:rsidP="00FC75D8">
      <w:pPr>
        <w:spacing w:after="0" w:line="240" w:lineRule="auto"/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</w:pPr>
    </w:p>
    <w:p w14:paraId="07965449" w14:textId="7E4ED0B4" w:rsidR="00FC75D8" w:rsidRPr="00F04796" w:rsidRDefault="00FC75D8" w:rsidP="00FC75D8">
      <w:pPr>
        <w:spacing w:after="0" w:line="240" w:lineRule="auto"/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</w:pPr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The </w:t>
      </w:r>
      <w:proofErr w:type="gramStart"/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Festival</w:t>
      </w:r>
      <w:proofErr w:type="gramEnd"/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 will be the first to integrate High-Quality 3D technology on its numerous Virtual Reality Galleries (</w:t>
      </w:r>
      <w:r w:rsidR="003E2C76"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they are </w:t>
      </w:r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the finest in the world).</w:t>
      </w:r>
    </w:p>
    <w:p w14:paraId="56590A0A" w14:textId="5D84920E" w:rsidR="00E54098" w:rsidRPr="00F04796" w:rsidRDefault="00FC75D8" w:rsidP="00FC75D8">
      <w:pPr>
        <w:spacing w:after="0" w:line="240" w:lineRule="auto"/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</w:pPr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Over </w:t>
      </w:r>
      <w:r w:rsidR="00E54098"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eighty</w:t>
      </w:r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 artists from the areas of Visual Arts, Iconography, Church Interior Design, and Furniture, Music, Chant, Film, </w:t>
      </w:r>
      <w:proofErr w:type="spellStart"/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Theater</w:t>
      </w:r>
      <w:proofErr w:type="spellEnd"/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 xml:space="preserve">, and Literature join the </w:t>
      </w:r>
      <w:proofErr w:type="gramStart"/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Festival</w:t>
      </w:r>
      <w:proofErr w:type="gramEnd"/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t>.</w:t>
      </w:r>
    </w:p>
    <w:p w14:paraId="3CFE7B13" w14:textId="09C4663E" w:rsidR="00200399" w:rsidRPr="00F04796" w:rsidRDefault="00200399" w:rsidP="00200399">
      <w:pPr>
        <w:spacing w:after="0" w:line="240" w:lineRule="auto"/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</w:pPr>
    </w:p>
    <w:p w14:paraId="6379D08F" w14:textId="77777777" w:rsidR="009113AE" w:rsidRDefault="009113AE" w:rsidP="00B37CEE">
      <w:pPr>
        <w:rPr>
          <w:rFonts w:ascii="Avenir Next LT Pro Light" w:hAnsi="Avenir Next LT Pro Light" w:cs="Tahoma"/>
          <w:color w:val="050505"/>
          <w:sz w:val="24"/>
          <w:szCs w:val="24"/>
          <w:shd w:val="clear" w:color="auto" w:fill="FFFFFF"/>
        </w:rPr>
      </w:pPr>
      <w:r w:rsidRPr="009113AE">
        <w:rPr>
          <w:rFonts w:ascii="Avenir Next LT Pro Light" w:hAnsi="Avenir Next LT Pro Light" w:cs="Tahoma"/>
          <w:color w:val="050505"/>
          <w:sz w:val="24"/>
          <w:szCs w:val="24"/>
          <w:shd w:val="clear" w:color="auto" w:fill="FFFFFF"/>
        </w:rPr>
        <w:t>You will be able to View &amp; Listen online the works of some of the world's finest Orthodox Artists.</w:t>
      </w:r>
    </w:p>
    <w:p w14:paraId="6ABEDB46" w14:textId="6D8D5EC6" w:rsidR="0089580D" w:rsidRPr="00F04796" w:rsidRDefault="00200399" w:rsidP="00B37CEE">
      <w:pPr>
        <w:rPr>
          <w:rFonts w:ascii="Avenir Next LT Pro Light" w:hAnsi="Avenir Next LT Pro Light" w:cs="Tahoma"/>
          <w:color w:val="050505"/>
          <w:sz w:val="24"/>
          <w:szCs w:val="24"/>
          <w:shd w:val="clear" w:color="auto" w:fill="FFFFFF"/>
        </w:rPr>
      </w:pPr>
      <w:r w:rsidRPr="00F04796">
        <w:rPr>
          <w:rFonts w:ascii="Avenir Next LT Pro Light" w:hAnsi="Avenir Next LT Pro Light" w:cs="Tahoma"/>
          <w:color w:val="050505"/>
          <w:sz w:val="24"/>
          <w:szCs w:val="24"/>
          <w:shd w:val="clear" w:color="auto" w:fill="FFFFFF"/>
        </w:rPr>
        <w:t xml:space="preserve"> </w:t>
      </w:r>
      <w:r w:rsidRPr="00F04796"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  <w:br/>
      </w:r>
      <w:r w:rsidR="00B37CEE" w:rsidRPr="00F04796">
        <w:rPr>
          <w:rFonts w:ascii="Avenir Next LT Pro Light" w:hAnsi="Avenir Next LT Pro Light" w:cs="Tahoma"/>
          <w:color w:val="050505"/>
          <w:sz w:val="24"/>
          <w:szCs w:val="24"/>
          <w:shd w:val="clear" w:color="auto" w:fill="FFFFFF"/>
        </w:rPr>
        <w:t xml:space="preserve">This year's Festival will feature numerous Interviews, Podcasts, Live Talks, and an Artist Competition judged by the </w:t>
      </w:r>
      <w:proofErr w:type="gramStart"/>
      <w:r w:rsidR="00B37CEE" w:rsidRPr="00F04796">
        <w:rPr>
          <w:rFonts w:ascii="Avenir Next LT Pro Light" w:hAnsi="Avenir Next LT Pro Light" w:cs="Tahoma"/>
          <w:color w:val="050505"/>
          <w:sz w:val="24"/>
          <w:szCs w:val="24"/>
          <w:shd w:val="clear" w:color="auto" w:fill="FFFFFF"/>
        </w:rPr>
        <w:t>general public</w:t>
      </w:r>
      <w:proofErr w:type="gramEnd"/>
      <w:r w:rsidR="00B37CEE" w:rsidRPr="00F04796">
        <w:rPr>
          <w:rFonts w:ascii="Avenir Next LT Pro Light" w:hAnsi="Avenir Next LT Pro Light" w:cs="Tahoma"/>
          <w:color w:val="050505"/>
          <w:sz w:val="24"/>
          <w:szCs w:val="24"/>
          <w:shd w:val="clear" w:color="auto" w:fill="FFFFFF"/>
        </w:rPr>
        <w:t>.</w:t>
      </w:r>
    </w:p>
    <w:p w14:paraId="152FA714" w14:textId="77777777" w:rsidR="00B44FB4" w:rsidRPr="00F04796" w:rsidRDefault="00B44FB4" w:rsidP="00200399">
      <w:pPr>
        <w:spacing w:after="0" w:line="240" w:lineRule="auto"/>
        <w:rPr>
          <w:rFonts w:ascii="Avenir Next LT Pro Light" w:eastAsia="Times New Roman" w:hAnsi="Avenir Next LT Pro Light" w:cs="Tahoma"/>
          <w:color w:val="050505"/>
          <w:sz w:val="24"/>
          <w:szCs w:val="24"/>
          <w:lang w:eastAsia="en-GB"/>
        </w:rPr>
      </w:pPr>
    </w:p>
    <w:p w14:paraId="139016BD" w14:textId="25F4C7E1" w:rsidR="0089580D" w:rsidRPr="006B611D" w:rsidRDefault="00B44FB4" w:rsidP="00200399">
      <w:pPr>
        <w:spacing w:after="0" w:line="240" w:lineRule="auto"/>
        <w:rPr>
          <w:rFonts w:ascii="Avenir Next LT Pro Light" w:hAnsi="Avenir Next LT Pro Light" w:cs="Tahoma"/>
          <w:color w:val="695225"/>
          <w:sz w:val="24"/>
          <w:szCs w:val="24"/>
          <w:lang w:val="en-US"/>
        </w:rPr>
      </w:pPr>
      <w:r w:rsidRPr="006B611D">
        <w:rPr>
          <w:rFonts w:ascii="Avenir Next LT Pro Light" w:hAnsi="Avenir Next LT Pro Light" w:cs="Tahoma"/>
          <w:color w:val="695225"/>
          <w:sz w:val="24"/>
          <w:szCs w:val="24"/>
          <w:lang w:val="en-US"/>
        </w:rPr>
        <w:t>For More information please contact:</w:t>
      </w:r>
    </w:p>
    <w:p w14:paraId="42CD3780" w14:textId="55D6FBD8" w:rsidR="0089580D" w:rsidRPr="006B611D" w:rsidRDefault="0089580D" w:rsidP="00200399">
      <w:pPr>
        <w:spacing w:after="0" w:line="240" w:lineRule="auto"/>
        <w:rPr>
          <w:rFonts w:ascii="Avenir Next LT Pro Light" w:hAnsi="Avenir Next LT Pro Light" w:cs="Tahoma"/>
          <w:color w:val="695225"/>
          <w:sz w:val="24"/>
          <w:szCs w:val="24"/>
        </w:rPr>
      </w:pPr>
    </w:p>
    <w:p w14:paraId="4E667277" w14:textId="12722F74" w:rsidR="0089580D" w:rsidRPr="006B611D" w:rsidRDefault="00904B7B" w:rsidP="00200399">
      <w:pPr>
        <w:spacing w:after="0" w:line="240" w:lineRule="auto"/>
        <w:rPr>
          <w:rFonts w:ascii="Avenir Next LT Pro Light" w:hAnsi="Avenir Next LT Pro Light" w:cs="Tahoma"/>
          <w:color w:val="695225"/>
          <w:sz w:val="24"/>
          <w:szCs w:val="24"/>
        </w:rPr>
      </w:pPr>
      <w:r w:rsidRPr="006B611D">
        <w:rPr>
          <w:rFonts w:ascii="Avenir Next LT Pro Light" w:hAnsi="Avenir Next LT Pro Light" w:cs="Tahoma"/>
          <w:color w:val="695225"/>
          <w:sz w:val="24"/>
          <w:szCs w:val="24"/>
        </w:rPr>
        <w:t xml:space="preserve">Ioannis Antoniadis, </w:t>
      </w:r>
      <w:r w:rsidR="00E8124C" w:rsidRPr="006B611D">
        <w:rPr>
          <w:rFonts w:ascii="Avenir Next LT Pro Light" w:hAnsi="Avenir Next LT Pro Light" w:cs="Tahoma"/>
          <w:color w:val="695225"/>
          <w:sz w:val="24"/>
          <w:szCs w:val="24"/>
        </w:rPr>
        <w:t xml:space="preserve">CEO, </w:t>
      </w:r>
      <w:r w:rsidRPr="006B611D">
        <w:rPr>
          <w:rFonts w:ascii="Avenir Next LT Pro Light" w:hAnsi="Avenir Next LT Pro Light" w:cs="Tahoma"/>
          <w:color w:val="695225"/>
          <w:sz w:val="24"/>
          <w:szCs w:val="24"/>
        </w:rPr>
        <w:t>Organizer</w:t>
      </w:r>
    </w:p>
    <w:p w14:paraId="38A22FB2" w14:textId="7CB1AB3C" w:rsidR="00904B7B" w:rsidRPr="006B611D" w:rsidRDefault="00904B7B" w:rsidP="00200399">
      <w:pPr>
        <w:spacing w:after="0" w:line="240" w:lineRule="auto"/>
        <w:rPr>
          <w:rFonts w:ascii="Avenir Next LT Pro Light" w:hAnsi="Avenir Next LT Pro Light" w:cs="Tahoma"/>
          <w:color w:val="695225"/>
          <w:sz w:val="24"/>
          <w:szCs w:val="24"/>
        </w:rPr>
      </w:pPr>
      <w:r w:rsidRPr="006B611D">
        <w:rPr>
          <w:rFonts w:ascii="Avenir Next LT Pro Light" w:hAnsi="Avenir Next LT Pro Light" w:cs="Tahoma"/>
          <w:color w:val="695225"/>
          <w:sz w:val="24"/>
          <w:szCs w:val="24"/>
        </w:rPr>
        <w:t>Orthodox Arts Festival</w:t>
      </w:r>
    </w:p>
    <w:p w14:paraId="47031D86" w14:textId="53D568AF" w:rsidR="00904B7B" w:rsidRPr="006B611D" w:rsidRDefault="00904B7B" w:rsidP="00200399">
      <w:pPr>
        <w:spacing w:after="0" w:line="240" w:lineRule="auto"/>
        <w:rPr>
          <w:rFonts w:ascii="Avenir Next LT Pro Light" w:eastAsia="Times New Roman" w:hAnsi="Avenir Next LT Pro Light" w:cs="Tahoma"/>
          <w:color w:val="695225"/>
          <w:sz w:val="24"/>
          <w:szCs w:val="24"/>
          <w:lang w:eastAsia="en-GB"/>
        </w:rPr>
      </w:pPr>
      <w:r w:rsidRPr="006B611D">
        <w:rPr>
          <w:rFonts w:ascii="Avenir Next LT Pro Light" w:hAnsi="Avenir Next LT Pro Light" w:cs="Tahoma"/>
          <w:color w:val="695225"/>
          <w:sz w:val="24"/>
          <w:szCs w:val="24"/>
        </w:rPr>
        <w:t>46A High Street, Glastonbury, BA6 9DX, UK</w:t>
      </w:r>
    </w:p>
    <w:p w14:paraId="5F9AAB12" w14:textId="1F61117E" w:rsidR="00200399" w:rsidRPr="006B611D" w:rsidRDefault="00904B7B" w:rsidP="00967F5E">
      <w:pPr>
        <w:spacing w:after="0" w:line="240" w:lineRule="auto"/>
        <w:rPr>
          <w:rFonts w:ascii="Avenir Next LT Pro Light" w:eastAsia="Times New Roman" w:hAnsi="Avenir Next LT Pro Light" w:cs="Tahoma"/>
          <w:color w:val="695225"/>
          <w:sz w:val="24"/>
          <w:szCs w:val="24"/>
          <w:lang w:val="en-US" w:eastAsia="en-GB"/>
        </w:rPr>
      </w:pPr>
      <w:r w:rsidRPr="006B611D">
        <w:rPr>
          <w:rFonts w:ascii="Avenir Next LT Pro Light" w:eastAsia="Times New Roman" w:hAnsi="Avenir Next LT Pro Light" w:cs="Tahoma"/>
          <w:color w:val="695225"/>
          <w:sz w:val="24"/>
          <w:szCs w:val="24"/>
          <w:lang w:eastAsia="en-GB"/>
        </w:rPr>
        <w:t xml:space="preserve">Tel: +44 (0) 1458 832911, Email: </w:t>
      </w:r>
      <w:hyperlink r:id="rId6" w:history="1">
        <w:r w:rsidRPr="006B611D">
          <w:rPr>
            <w:rStyle w:val="Hyperlink"/>
            <w:rFonts w:ascii="Avenir Next LT Pro Light" w:eastAsia="Times New Roman" w:hAnsi="Avenir Next LT Pro Light" w:cs="Tahoma"/>
            <w:color w:val="695225"/>
            <w:sz w:val="24"/>
            <w:szCs w:val="24"/>
            <w:lang w:eastAsia="en-GB"/>
          </w:rPr>
          <w:t>info@orthodoxartsfestival.org</w:t>
        </w:r>
      </w:hyperlink>
      <w:r w:rsidRPr="006B611D">
        <w:rPr>
          <w:rFonts w:ascii="Avenir Next LT Pro Light" w:eastAsia="Times New Roman" w:hAnsi="Avenir Next LT Pro Light" w:cs="Tahoma"/>
          <w:color w:val="695225"/>
          <w:sz w:val="24"/>
          <w:szCs w:val="24"/>
          <w:lang w:eastAsia="en-GB"/>
        </w:rPr>
        <w:t xml:space="preserve"> </w:t>
      </w:r>
    </w:p>
    <w:p w14:paraId="5AAD46D6" w14:textId="77777777" w:rsidR="00B7377F" w:rsidRPr="0089580D" w:rsidRDefault="00B7377F" w:rsidP="00B73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377F" w:rsidRPr="0089580D" w:rsidSect="0089580D">
      <w:pgSz w:w="11906" w:h="16838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7F"/>
    <w:rsid w:val="001921E7"/>
    <w:rsid w:val="00200399"/>
    <w:rsid w:val="00384A99"/>
    <w:rsid w:val="003911FA"/>
    <w:rsid w:val="003E2C76"/>
    <w:rsid w:val="006B611D"/>
    <w:rsid w:val="0089580D"/>
    <w:rsid w:val="00904B7B"/>
    <w:rsid w:val="009113AE"/>
    <w:rsid w:val="00967F5E"/>
    <w:rsid w:val="009A7D76"/>
    <w:rsid w:val="00B37CEE"/>
    <w:rsid w:val="00B44FB4"/>
    <w:rsid w:val="00B7377F"/>
    <w:rsid w:val="00C37D8A"/>
    <w:rsid w:val="00D30596"/>
    <w:rsid w:val="00E54098"/>
    <w:rsid w:val="00E8124C"/>
    <w:rsid w:val="00EA183C"/>
    <w:rsid w:val="00F04796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A530"/>
  <w15:chartTrackingRefBased/>
  <w15:docId w15:val="{C80944D5-078A-419A-894A-271288DC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7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0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thodoxartsfestival.org" TargetMode="External"/><Relationship Id="rId5" Type="http://schemas.openxmlformats.org/officeDocument/2006/relationships/hyperlink" Target="http://www.orthodoxartsfestiv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Antoniadis</dc:creator>
  <cp:keywords/>
  <dc:description/>
  <cp:lastModifiedBy>Ioannis Antoniadis</cp:lastModifiedBy>
  <cp:revision>3</cp:revision>
  <dcterms:created xsi:type="dcterms:W3CDTF">2022-09-05T15:38:00Z</dcterms:created>
  <dcterms:modified xsi:type="dcterms:W3CDTF">2022-09-05T15:45:00Z</dcterms:modified>
</cp:coreProperties>
</file>